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CA" w:rsidRDefault="00FE5D68" w:rsidP="009D6F1C">
      <w:pPr>
        <w:tabs>
          <w:tab w:val="left" w:pos="2880"/>
        </w:tabs>
        <w:ind w:left="360"/>
        <w:jc w:val="center"/>
        <w:rPr>
          <w:b/>
        </w:rPr>
      </w:pPr>
      <w:r>
        <w:rPr>
          <w:b/>
        </w:rPr>
        <w:t>ALLEGATO 7</w:t>
      </w:r>
      <w:r w:rsidR="0060352F">
        <w:rPr>
          <w:b/>
        </w:rPr>
        <w:t xml:space="preserve"> </w:t>
      </w:r>
    </w:p>
    <w:p w:rsidR="009D6F1C" w:rsidRPr="00586C01" w:rsidRDefault="009D6F1C" w:rsidP="009D6F1C">
      <w:pPr>
        <w:tabs>
          <w:tab w:val="left" w:pos="2880"/>
        </w:tabs>
        <w:ind w:left="360"/>
        <w:jc w:val="center"/>
        <w:rPr>
          <w:b/>
        </w:rPr>
      </w:pPr>
      <w:bookmarkStart w:id="0" w:name="_GoBack"/>
      <w:bookmarkEnd w:id="0"/>
    </w:p>
    <w:p w:rsidR="001352CA" w:rsidRPr="00FC66E1" w:rsidRDefault="001352CA" w:rsidP="009A3B14">
      <w:pPr>
        <w:pStyle w:val="a"/>
        <w:jc w:val="both"/>
        <w:rPr>
          <w:b/>
          <w:sz w:val="24"/>
          <w:szCs w:val="24"/>
        </w:rPr>
      </w:pPr>
      <w:r w:rsidRPr="00FC66E1">
        <w:rPr>
          <w:b/>
          <w:sz w:val="24"/>
          <w:szCs w:val="24"/>
        </w:rPr>
        <w:t>Sementi di generi e specie di piante foraggere e di piante oleaginose e da fibra che possono essere commercializzate anche se corrispondenti alla categoria “commerciale” e come tali ufficialmente controllate e certificate.</w:t>
      </w:r>
    </w:p>
    <w:p w:rsidR="001352CA" w:rsidRPr="009A3B14" w:rsidRDefault="001352CA" w:rsidP="009A3B14">
      <w:pPr>
        <w:tabs>
          <w:tab w:val="left" w:pos="2880"/>
        </w:tabs>
        <w:jc w:val="both"/>
        <w:rPr>
          <w:b/>
        </w:rPr>
      </w:pPr>
    </w:p>
    <w:p w:rsidR="001352CA" w:rsidRPr="00586C01" w:rsidRDefault="001352CA" w:rsidP="001352CA">
      <w:pPr>
        <w:numPr>
          <w:ilvl w:val="0"/>
          <w:numId w:val="1"/>
        </w:numPr>
        <w:tabs>
          <w:tab w:val="clear" w:pos="502"/>
          <w:tab w:val="num" w:pos="567"/>
          <w:tab w:val="left" w:pos="2880"/>
        </w:tabs>
        <w:jc w:val="both"/>
        <w:rPr>
          <w:b/>
        </w:rPr>
      </w:pPr>
      <w:r w:rsidRPr="00586C01">
        <w:rPr>
          <w:b/>
        </w:rPr>
        <w:t xml:space="preserve">Foraggere </w:t>
      </w:r>
    </w:p>
    <w:p w:rsidR="001352CA" w:rsidRPr="00586C01" w:rsidRDefault="001352CA" w:rsidP="001352CA">
      <w:pPr>
        <w:numPr>
          <w:ilvl w:val="1"/>
          <w:numId w:val="1"/>
        </w:numPr>
        <w:tabs>
          <w:tab w:val="left" w:pos="2880"/>
        </w:tabs>
        <w:jc w:val="both"/>
        <w:rPr>
          <w:b/>
        </w:rPr>
      </w:pPr>
      <w:proofErr w:type="spellStart"/>
      <w:r w:rsidRPr="00586C01">
        <w:rPr>
          <w:b/>
          <w:i/>
        </w:rPr>
        <w:t>Poaceae</w:t>
      </w:r>
      <w:proofErr w:type="spellEnd"/>
      <w:r w:rsidRPr="00586C01">
        <w:rPr>
          <w:b/>
        </w:rPr>
        <w:t xml:space="preserve"> (</w:t>
      </w:r>
      <w:proofErr w:type="spellStart"/>
      <w:r w:rsidRPr="00586C01">
        <w:rPr>
          <w:b/>
          <w:i/>
        </w:rPr>
        <w:t>Gramineae</w:t>
      </w:r>
      <w:proofErr w:type="spellEnd"/>
      <w:r w:rsidRPr="00586C01">
        <w:rPr>
          <w:b/>
        </w:rPr>
        <w:t>)</w:t>
      </w:r>
    </w:p>
    <w:p w:rsidR="001352CA" w:rsidRPr="00586C01" w:rsidRDefault="001352CA" w:rsidP="001352CA">
      <w:pPr>
        <w:tabs>
          <w:tab w:val="left" w:pos="2880"/>
        </w:tabs>
        <w:ind w:left="1222"/>
        <w:jc w:val="both"/>
        <w:rPr>
          <w:b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359"/>
      </w:tblGrid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tabs>
                <w:tab w:val="left" w:pos="4500"/>
                <w:tab w:val="left" w:pos="4860"/>
              </w:tabs>
              <w:jc w:val="both"/>
              <w:rPr>
                <w:i/>
              </w:rPr>
            </w:pPr>
            <w:proofErr w:type="spellStart"/>
            <w:r w:rsidRPr="00586C01">
              <w:rPr>
                <w:i/>
                <w:lang w:val="fr-FR"/>
              </w:rPr>
              <w:t>Cynodon</w:t>
            </w:r>
            <w:proofErr w:type="spellEnd"/>
            <w:r w:rsidRPr="00586C01">
              <w:rPr>
                <w:i/>
                <w:lang w:val="fr-FR"/>
              </w:rPr>
              <w:t xml:space="preserve"> </w:t>
            </w:r>
            <w:proofErr w:type="spellStart"/>
            <w:r w:rsidRPr="00586C01">
              <w:rPr>
                <w:i/>
                <w:lang w:val="fr-FR"/>
              </w:rPr>
              <w:t>dactylon</w:t>
            </w:r>
            <w:proofErr w:type="spellEnd"/>
            <w:r w:rsidRPr="00586C01">
              <w:rPr>
                <w:lang w:val="fr-FR"/>
              </w:rPr>
              <w:t xml:space="preserve"> (L.) Pers</w:t>
            </w:r>
            <w:r w:rsidR="00FB37BD" w:rsidRPr="00586C01">
              <w:rPr>
                <w:lang w:val="fr-FR"/>
              </w:rPr>
              <w:t>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  <w:lang w:val="fr-FR"/>
              </w:rPr>
              <w:t xml:space="preserve">Erba </w:t>
            </w:r>
            <w:proofErr w:type="spellStart"/>
            <w:r w:rsidRPr="00586C01">
              <w:rPr>
                <w:sz w:val="24"/>
                <w:szCs w:val="24"/>
                <w:lang w:val="fr-FR"/>
              </w:rPr>
              <w:t>capriola</w:t>
            </w:r>
            <w:proofErr w:type="spellEnd"/>
            <w:r w:rsidRPr="00586C01">
              <w:rPr>
                <w:sz w:val="24"/>
                <w:szCs w:val="24"/>
                <w:lang w:val="fr-FR"/>
              </w:rPr>
              <w:t xml:space="preserve"> </w:t>
            </w:r>
          </w:p>
        </w:tc>
      </w:tr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proofErr w:type="spellStart"/>
            <w:r w:rsidRPr="00586C01">
              <w:rPr>
                <w:i/>
                <w:sz w:val="24"/>
                <w:szCs w:val="24"/>
              </w:rPr>
              <w:t>Phalaris</w:t>
            </w:r>
            <w:proofErr w:type="spellEnd"/>
            <w:r w:rsidRPr="00586C01">
              <w:rPr>
                <w:i/>
                <w:sz w:val="24"/>
                <w:szCs w:val="24"/>
              </w:rPr>
              <w:t xml:space="preserve"> aquatica</w:t>
            </w:r>
            <w:r w:rsidRPr="00586C01">
              <w:rPr>
                <w:sz w:val="24"/>
                <w:szCs w:val="24"/>
              </w:rPr>
              <w:t xml:space="preserve"> L.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 xml:space="preserve">Erba di </w:t>
            </w:r>
            <w:proofErr w:type="spellStart"/>
            <w:r w:rsidRPr="00586C01">
              <w:rPr>
                <w:sz w:val="24"/>
                <w:szCs w:val="24"/>
              </w:rPr>
              <w:t>Harding</w:t>
            </w:r>
            <w:proofErr w:type="spellEnd"/>
            <w:r w:rsidRPr="00586C01">
              <w:rPr>
                <w:sz w:val="24"/>
                <w:szCs w:val="24"/>
              </w:rPr>
              <w:t xml:space="preserve"> </w:t>
            </w:r>
          </w:p>
        </w:tc>
      </w:tr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i/>
                <w:sz w:val="24"/>
                <w:szCs w:val="24"/>
              </w:rPr>
              <w:t>Poa annua</w:t>
            </w:r>
            <w:r w:rsidRPr="00586C01">
              <w:rPr>
                <w:sz w:val="24"/>
                <w:szCs w:val="24"/>
              </w:rPr>
              <w:t xml:space="preserve"> L.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>Poa annua</w:t>
            </w:r>
          </w:p>
        </w:tc>
      </w:tr>
    </w:tbl>
    <w:p w:rsidR="001352CA" w:rsidRPr="00586C01" w:rsidRDefault="001352CA" w:rsidP="001352CA">
      <w:pPr>
        <w:tabs>
          <w:tab w:val="left" w:pos="2880"/>
        </w:tabs>
        <w:ind w:left="360"/>
        <w:jc w:val="both"/>
      </w:pPr>
    </w:p>
    <w:p w:rsidR="001352CA" w:rsidRPr="00586C01" w:rsidRDefault="001352CA" w:rsidP="001352CA">
      <w:pPr>
        <w:numPr>
          <w:ilvl w:val="1"/>
          <w:numId w:val="1"/>
        </w:numPr>
        <w:tabs>
          <w:tab w:val="left" w:pos="2880"/>
        </w:tabs>
        <w:jc w:val="both"/>
        <w:rPr>
          <w:b/>
        </w:rPr>
      </w:pPr>
      <w:proofErr w:type="spellStart"/>
      <w:r w:rsidRPr="00586C01">
        <w:rPr>
          <w:b/>
          <w:i/>
        </w:rPr>
        <w:t>Fabaceae</w:t>
      </w:r>
      <w:proofErr w:type="spellEnd"/>
      <w:r w:rsidRPr="00586C01">
        <w:rPr>
          <w:b/>
        </w:rPr>
        <w:t xml:space="preserve"> (</w:t>
      </w:r>
      <w:proofErr w:type="spellStart"/>
      <w:r w:rsidRPr="00586C01">
        <w:rPr>
          <w:b/>
          <w:i/>
        </w:rPr>
        <w:t>Leguminosae</w:t>
      </w:r>
      <w:proofErr w:type="spellEnd"/>
      <w:r w:rsidRPr="00586C01">
        <w:rPr>
          <w:b/>
        </w:rPr>
        <w:t xml:space="preserve">) </w:t>
      </w:r>
    </w:p>
    <w:p w:rsidR="001352CA" w:rsidRPr="00586C01" w:rsidRDefault="001352CA" w:rsidP="001352CA">
      <w:pPr>
        <w:tabs>
          <w:tab w:val="left" w:pos="2880"/>
        </w:tabs>
        <w:ind w:left="1222"/>
        <w:jc w:val="both"/>
        <w:rPr>
          <w:b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359"/>
      </w:tblGrid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proofErr w:type="spellStart"/>
            <w:r w:rsidRPr="00586C01">
              <w:rPr>
                <w:i/>
                <w:sz w:val="24"/>
                <w:szCs w:val="24"/>
              </w:rPr>
              <w:t>Hedisarum</w:t>
            </w:r>
            <w:proofErr w:type="spellEnd"/>
            <w:r w:rsidRPr="00586C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86C01">
              <w:rPr>
                <w:i/>
                <w:sz w:val="24"/>
                <w:szCs w:val="24"/>
              </w:rPr>
              <w:t>coronarium</w:t>
            </w:r>
            <w:proofErr w:type="spellEnd"/>
            <w:r w:rsidRPr="00586C01">
              <w:rPr>
                <w:sz w:val="24"/>
                <w:szCs w:val="24"/>
              </w:rPr>
              <w:t xml:space="preserve"> L.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>Sulla</w:t>
            </w:r>
          </w:p>
        </w:tc>
      </w:tr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proofErr w:type="spellStart"/>
            <w:r w:rsidRPr="00586C01">
              <w:rPr>
                <w:i/>
                <w:sz w:val="24"/>
                <w:szCs w:val="24"/>
              </w:rPr>
              <w:t>Onobrychis</w:t>
            </w:r>
            <w:proofErr w:type="spellEnd"/>
            <w:r w:rsidRPr="00586C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86C01">
              <w:rPr>
                <w:i/>
                <w:sz w:val="24"/>
                <w:szCs w:val="24"/>
              </w:rPr>
              <w:t>viciifolia</w:t>
            </w:r>
            <w:proofErr w:type="spellEnd"/>
            <w:r w:rsidRPr="00586C01">
              <w:rPr>
                <w:sz w:val="24"/>
                <w:szCs w:val="24"/>
              </w:rPr>
              <w:t xml:space="preserve"> </w:t>
            </w:r>
            <w:proofErr w:type="spellStart"/>
            <w:r w:rsidRPr="00586C01">
              <w:rPr>
                <w:sz w:val="24"/>
                <w:szCs w:val="24"/>
              </w:rPr>
              <w:t>Scop</w:t>
            </w:r>
            <w:proofErr w:type="spellEnd"/>
            <w:r w:rsidRPr="00586C01">
              <w:rPr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>Lupinella</w:t>
            </w:r>
          </w:p>
        </w:tc>
      </w:tr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i/>
                <w:sz w:val="24"/>
                <w:szCs w:val="24"/>
              </w:rPr>
              <w:t xml:space="preserve">Trigonella </w:t>
            </w:r>
            <w:proofErr w:type="spellStart"/>
            <w:r w:rsidRPr="00586C01">
              <w:rPr>
                <w:i/>
                <w:sz w:val="24"/>
                <w:szCs w:val="24"/>
              </w:rPr>
              <w:t>foenum-graecum</w:t>
            </w:r>
            <w:proofErr w:type="spellEnd"/>
            <w:r w:rsidRPr="00586C01">
              <w:rPr>
                <w:sz w:val="24"/>
                <w:szCs w:val="24"/>
              </w:rPr>
              <w:t xml:space="preserve"> L.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 xml:space="preserve">Fieno greco </w:t>
            </w:r>
          </w:p>
        </w:tc>
      </w:tr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proofErr w:type="spellStart"/>
            <w:r w:rsidRPr="00586C01">
              <w:rPr>
                <w:i/>
                <w:sz w:val="24"/>
                <w:szCs w:val="24"/>
              </w:rPr>
              <w:t>Vicia</w:t>
            </w:r>
            <w:proofErr w:type="spellEnd"/>
            <w:r w:rsidRPr="00586C01">
              <w:rPr>
                <w:i/>
                <w:sz w:val="24"/>
                <w:szCs w:val="24"/>
              </w:rPr>
              <w:t xml:space="preserve"> pannonica</w:t>
            </w:r>
            <w:r w:rsidRPr="00586C01">
              <w:rPr>
                <w:sz w:val="24"/>
                <w:szCs w:val="24"/>
              </w:rPr>
              <w:t xml:space="preserve"> </w:t>
            </w:r>
            <w:proofErr w:type="spellStart"/>
            <w:r w:rsidRPr="00586C01">
              <w:rPr>
                <w:sz w:val="24"/>
                <w:szCs w:val="24"/>
              </w:rPr>
              <w:t>Crantz</w:t>
            </w:r>
            <w:proofErr w:type="spellEnd"/>
            <w:r w:rsidRPr="00586C01">
              <w:rPr>
                <w:sz w:val="24"/>
                <w:szCs w:val="24"/>
              </w:rPr>
              <w:t>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 xml:space="preserve">Veccia pannonica </w:t>
            </w:r>
          </w:p>
        </w:tc>
      </w:tr>
    </w:tbl>
    <w:p w:rsidR="001352CA" w:rsidRPr="00586C01" w:rsidRDefault="001352CA" w:rsidP="001352CA">
      <w:pPr>
        <w:tabs>
          <w:tab w:val="left" w:pos="2880"/>
        </w:tabs>
        <w:ind w:left="360"/>
        <w:jc w:val="both"/>
      </w:pPr>
    </w:p>
    <w:p w:rsidR="001352CA" w:rsidRPr="00586C01" w:rsidRDefault="001352CA" w:rsidP="001352CA">
      <w:pPr>
        <w:tabs>
          <w:tab w:val="left" w:pos="2880"/>
        </w:tabs>
        <w:ind w:left="360"/>
        <w:jc w:val="both"/>
      </w:pPr>
    </w:p>
    <w:p w:rsidR="001352CA" w:rsidRPr="00586C01" w:rsidRDefault="001352CA" w:rsidP="001352CA">
      <w:pPr>
        <w:numPr>
          <w:ilvl w:val="0"/>
          <w:numId w:val="1"/>
        </w:numPr>
        <w:tabs>
          <w:tab w:val="left" w:pos="2880"/>
        </w:tabs>
        <w:jc w:val="both"/>
        <w:rPr>
          <w:b/>
        </w:rPr>
      </w:pPr>
      <w:r w:rsidRPr="00586C01">
        <w:rPr>
          <w:b/>
        </w:rPr>
        <w:t>Oleaginose e da fibra</w:t>
      </w:r>
    </w:p>
    <w:p w:rsidR="001352CA" w:rsidRPr="00586C01" w:rsidRDefault="001352CA" w:rsidP="001352CA">
      <w:pPr>
        <w:tabs>
          <w:tab w:val="left" w:pos="2880"/>
        </w:tabs>
        <w:ind w:left="360"/>
        <w:jc w:val="both"/>
        <w:rPr>
          <w:b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135"/>
        <w:gridCol w:w="4359"/>
      </w:tblGrid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proofErr w:type="spellStart"/>
            <w:r w:rsidRPr="00586C01">
              <w:rPr>
                <w:i/>
                <w:sz w:val="24"/>
                <w:szCs w:val="24"/>
              </w:rPr>
              <w:t>Arachis</w:t>
            </w:r>
            <w:proofErr w:type="spellEnd"/>
            <w:r w:rsidRPr="00586C0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86C01">
              <w:rPr>
                <w:i/>
                <w:sz w:val="24"/>
                <w:szCs w:val="24"/>
              </w:rPr>
              <w:t>hipogea</w:t>
            </w:r>
            <w:proofErr w:type="spellEnd"/>
            <w:r w:rsidRPr="00586C01">
              <w:rPr>
                <w:sz w:val="24"/>
                <w:szCs w:val="24"/>
              </w:rPr>
              <w:t xml:space="preserve"> L.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>Arachide</w:t>
            </w:r>
          </w:p>
        </w:tc>
      </w:tr>
      <w:tr w:rsidR="001352CA" w:rsidRPr="00586C01" w:rsidTr="00CE2A9D">
        <w:tc>
          <w:tcPr>
            <w:tcW w:w="5135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i/>
                <w:sz w:val="24"/>
                <w:szCs w:val="24"/>
              </w:rPr>
              <w:t xml:space="preserve">Brassica </w:t>
            </w:r>
            <w:proofErr w:type="spellStart"/>
            <w:r w:rsidRPr="00586C01">
              <w:rPr>
                <w:i/>
                <w:sz w:val="24"/>
                <w:szCs w:val="24"/>
              </w:rPr>
              <w:t>nigra</w:t>
            </w:r>
            <w:proofErr w:type="spellEnd"/>
            <w:r w:rsidRPr="00586C01">
              <w:rPr>
                <w:sz w:val="24"/>
                <w:szCs w:val="24"/>
              </w:rPr>
              <w:t xml:space="preserve"> (L.) W.D.J. Koch</w:t>
            </w:r>
          </w:p>
        </w:tc>
        <w:tc>
          <w:tcPr>
            <w:tcW w:w="4359" w:type="dxa"/>
          </w:tcPr>
          <w:p w:rsidR="001352CA" w:rsidRPr="00586C01" w:rsidRDefault="001352CA" w:rsidP="00CE2A9D">
            <w:pPr>
              <w:pStyle w:val="a"/>
              <w:rPr>
                <w:i/>
                <w:sz w:val="24"/>
                <w:szCs w:val="24"/>
              </w:rPr>
            </w:pPr>
            <w:r w:rsidRPr="00586C01">
              <w:rPr>
                <w:sz w:val="24"/>
                <w:szCs w:val="24"/>
              </w:rPr>
              <w:t>Senape nera</w:t>
            </w:r>
          </w:p>
        </w:tc>
      </w:tr>
    </w:tbl>
    <w:p w:rsidR="001352CA" w:rsidRPr="00586C01" w:rsidRDefault="001352CA" w:rsidP="001352CA">
      <w:pPr>
        <w:jc w:val="center"/>
      </w:pPr>
    </w:p>
    <w:p w:rsidR="001352CA" w:rsidRPr="00586C01" w:rsidRDefault="001352CA" w:rsidP="001352CA">
      <w:pPr>
        <w:jc w:val="center"/>
      </w:pPr>
    </w:p>
    <w:p w:rsidR="001352CA" w:rsidRPr="00586C01" w:rsidRDefault="001352CA" w:rsidP="001352CA">
      <w:pPr>
        <w:jc w:val="center"/>
      </w:pPr>
    </w:p>
    <w:p w:rsidR="001352CA" w:rsidRPr="00586C01" w:rsidRDefault="001352CA" w:rsidP="001352CA">
      <w:pPr>
        <w:jc w:val="center"/>
      </w:pPr>
    </w:p>
    <w:p w:rsidR="001352CA" w:rsidRPr="00586C01" w:rsidRDefault="001352CA" w:rsidP="001352CA">
      <w:pPr>
        <w:ind w:left="360"/>
        <w:jc w:val="both"/>
        <w:rPr>
          <w:b/>
        </w:rPr>
      </w:pPr>
    </w:p>
    <w:p w:rsidR="00B34B69" w:rsidRPr="00586C01" w:rsidRDefault="00B34B69"/>
    <w:sectPr w:rsidR="00B34B69" w:rsidRPr="00586C01" w:rsidSect="00D549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698"/>
    <w:multiLevelType w:val="multilevel"/>
    <w:tmpl w:val="DB0E360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CA"/>
    <w:rsid w:val="00100778"/>
    <w:rsid w:val="0010771E"/>
    <w:rsid w:val="001352CA"/>
    <w:rsid w:val="001808E1"/>
    <w:rsid w:val="00586C01"/>
    <w:rsid w:val="0060352F"/>
    <w:rsid w:val="009A3B14"/>
    <w:rsid w:val="009D6F1C"/>
    <w:rsid w:val="00AC5B60"/>
    <w:rsid w:val="00B34B69"/>
    <w:rsid w:val="00CD4CFE"/>
    <w:rsid w:val="00D549B5"/>
    <w:rsid w:val="00FB37BD"/>
    <w:rsid w:val="00FC66E1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2CA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1352CA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52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52CA"/>
    <w:rPr>
      <w:rFonts w:ascii="Times New Roman" w:eastAsia="Times New Roman" w:hAnsi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2CA"/>
    <w:pPr>
      <w:spacing w:after="0" w:line="240" w:lineRule="auto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1352CA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52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52CA"/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Spataro Giorgia</dc:creator>
  <cp:lastModifiedBy>Spataro Giorgia</cp:lastModifiedBy>
  <cp:revision>3</cp:revision>
  <dcterms:created xsi:type="dcterms:W3CDTF">2017-08-29T10:48:00Z</dcterms:created>
  <dcterms:modified xsi:type="dcterms:W3CDTF">2017-08-29T10:52:00Z</dcterms:modified>
</cp:coreProperties>
</file>