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E8" w:rsidRDefault="00A104E8" w:rsidP="00A104E8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899"/>
        <w:gridCol w:w="2112"/>
        <w:gridCol w:w="948"/>
        <w:gridCol w:w="72"/>
        <w:gridCol w:w="141"/>
        <w:gridCol w:w="1484"/>
        <w:gridCol w:w="1426"/>
        <w:gridCol w:w="1696"/>
      </w:tblGrid>
      <w:tr w:rsidR="00A104E8" w:rsidRPr="004D46BE" w:rsidTr="00D239CE">
        <w:trPr>
          <w:trHeight w:val="9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04E8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MODULO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  <w:p w:rsidR="00A104E8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A104E8" w:rsidRPr="004D46BE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Comunicazione posizione formativa all'iscritto </w:t>
            </w:r>
            <w:proofErr w:type="spellStart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prot</w:t>
            </w:r>
            <w:proofErr w:type="spellEnd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____ del ________</w:t>
            </w:r>
          </w:p>
        </w:tc>
      </w:tr>
      <w:tr w:rsidR="00A104E8" w:rsidRPr="004D46BE" w:rsidTr="00D239CE">
        <w:trPr>
          <w:trHeight w:val="144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04E8" w:rsidRPr="00597C58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104E8" w:rsidRPr="004D46BE" w:rsidRDefault="00A104E8" w:rsidP="00D239C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Gentile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 Egregio</w:t>
            </w: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Dottore Agronomo/Dottore Forestale........</w:t>
            </w: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……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.... in seguito all'accertamento della regolarità formativa ai sensi dell'art 17 del Regolamento CONAF 3/2013 e della delibera CONAF 403/2016 ti comunico che </w:t>
            </w:r>
            <w:r w:rsidRPr="00F33057">
              <w:rPr>
                <w:rFonts w:ascii="Calibri" w:hAnsi="Calibri"/>
                <w:bCs/>
                <w:color w:val="000000"/>
                <w:sz w:val="20"/>
                <w:szCs w:val="20"/>
              </w:rPr>
              <w:t>HAI</w:t>
            </w:r>
            <w:r w:rsidRPr="00F33057">
              <w:rPr>
                <w:rFonts w:ascii="Calibri" w:hAnsi="Calibri"/>
                <w:color w:val="000000"/>
                <w:sz w:val="20"/>
                <w:szCs w:val="20"/>
              </w:rPr>
              <w:t xml:space="preserve"> ADEMPIUTO</w:t>
            </w: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all'obbligo formativo per il triennio 2014-2016</w:t>
            </w:r>
          </w:p>
        </w:tc>
      </w:tr>
      <w:tr w:rsidR="00A104E8" w:rsidRPr="004D46BE" w:rsidTr="00D239CE">
        <w:trPr>
          <w:trHeight w:val="21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04E8" w:rsidRPr="004D46BE" w:rsidRDefault="00A104E8" w:rsidP="00D239CE">
            <w:pPr>
              <w:tabs>
                <w:tab w:val="left" w:pos="0"/>
                <w:tab w:val="left" w:pos="622"/>
              </w:tabs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Si riporta di seguito il dettaglio dei CFP conseguiti e utili all'assolvimento dell'obbligo formativo di cui sopra.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1342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obbligatori per assolvimento obbligo formativo  * (elenco deroghe)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acquisiti nel triennio 2014-2016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acquisiti nel 2017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TOTALI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metaprofessionali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97C58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97C58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totali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97C58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97C58">
              <w:rPr>
                <w:rFonts w:ascii="Calibri" w:hAnsi="Calibri"/>
                <w:color w:val="000000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597C58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597C58" w:rsidRDefault="00A104E8" w:rsidP="00D239CE">
            <w:pPr>
              <w:ind w:left="-70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Firmato Il Presidente ODAF _______</w:t>
            </w:r>
            <w:r w:rsidRPr="00597C58">
              <w:rPr>
                <w:rFonts w:ascii="Calibri" w:hAnsi="Calibri"/>
                <w:color w:val="000000"/>
                <w:sz w:val="20"/>
                <w:szCs w:val="20"/>
              </w:rPr>
              <w:t>______</w:t>
            </w:r>
          </w:p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ind w:left="-70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104E8" w:rsidRPr="00597C58" w:rsidTr="00D239CE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A104E8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MODULO 2</w:t>
            </w:r>
          </w:p>
          <w:p w:rsidR="00A104E8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A104E8" w:rsidRPr="004D46BE" w:rsidRDefault="00A104E8" w:rsidP="00D239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Comunicazione posizione  formativa all'iscritto </w:t>
            </w:r>
            <w:proofErr w:type="spellStart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prot</w:t>
            </w:r>
            <w:proofErr w:type="spellEnd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____ del ________</w:t>
            </w:r>
          </w:p>
        </w:tc>
      </w:tr>
      <w:tr w:rsidR="00A104E8" w:rsidRPr="00597C58" w:rsidTr="00D239CE">
        <w:trPr>
          <w:trHeight w:val="31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597C58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104E8" w:rsidRPr="004D46BE" w:rsidRDefault="00A104E8" w:rsidP="00D239C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Gentile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 Egregio</w:t>
            </w: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Dottore Agronomo/Dottore Forestale........</w:t>
            </w: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……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.... in seguito all'accertamento della regolarità formativa ai sensi dell'art 17 del Regolamento CONAF 3/2013 e della delibera CONAF 403/2016 ti comunico che </w:t>
            </w:r>
            <w:r w:rsidRPr="004D46B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 HAI</w:t>
            </w:r>
            <w:r w:rsidRPr="00F3305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ADEMPIUTO</w:t>
            </w: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all'obbligo formativo per il triennio 2014-2016</w:t>
            </w:r>
          </w:p>
        </w:tc>
      </w:tr>
      <w:tr w:rsidR="00A104E8" w:rsidRPr="004D46BE" w:rsidTr="00D239CE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Si riporta di seguito il dettaglio dei CFP conseguiti e di quelli  mancanti all'assolvimento dell'obbligo formativo di cui sopra. 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1000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obbligatori per assolvimento obbligo formativo  * (elenco deroghe)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acquisiti nel triennio 2014-2016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acquisiti nel 2017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TOTALI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CFP mancanti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metaprofessionali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totali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A104E8" w:rsidRPr="00597C58" w:rsidTr="00D239CE">
        <w:trPr>
          <w:trHeight w:val="315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4D46BE" w:rsidTr="00D239CE">
        <w:trPr>
          <w:trHeight w:val="18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104E8" w:rsidRPr="004D46BE" w:rsidRDefault="00A104E8" w:rsidP="00D239C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ai sensi dell'art 17 comma 4 del Regolamento 3/2013, il Consiglio dell'ordine vista la delibera </w:t>
            </w: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n°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 ..............del  .....................ti assegna  un periodo di tempo fino a ................. per svolgere attività formative utili all'assolvimento dell'obbligo formativo  del triennio 2014-2016. Superato tale periodo senza che tu abbia ottemperato, questo consiglio segnalerà le inosservanze al Consiglio di disciplina Territoriale. Pertanto,  nella tua posizione personale  è possibile fino alla data del .................fare domanda di </w:t>
            </w:r>
            <w:proofErr w:type="spellStart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ricoscimento</w:t>
            </w:r>
            <w:proofErr w:type="spellEnd"/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 xml:space="preserve"> delle attività formative che verranno computate a recupero del triennio 2014-2016   fino a regolarizzazione.</w:t>
            </w:r>
          </w:p>
        </w:tc>
      </w:tr>
      <w:tr w:rsidR="00A104E8" w:rsidRPr="004D46BE" w:rsidTr="00D239CE">
        <w:trPr>
          <w:trHeight w:val="499"/>
        </w:trPr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4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Firmato Il Presidente ODAF_________________</w:t>
            </w:r>
          </w:p>
        </w:tc>
      </w:tr>
      <w:tr w:rsidR="00A104E8" w:rsidRPr="00597C58" w:rsidTr="00D239CE">
        <w:trPr>
          <w:trHeight w:val="354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104E8" w:rsidRPr="00597C58" w:rsidTr="00D239CE">
        <w:trPr>
          <w:trHeight w:val="315"/>
        </w:trPr>
        <w:tc>
          <w:tcPr>
            <w:tcW w:w="2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D46BE">
              <w:rPr>
                <w:rFonts w:ascii="Calibri" w:hAnsi="Calibri"/>
                <w:color w:val="000000"/>
                <w:sz w:val="20"/>
                <w:szCs w:val="20"/>
              </w:rPr>
              <w:t>* elenco deroghe triennio 2014-2016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4E8" w:rsidRPr="004D46BE" w:rsidRDefault="00A104E8" w:rsidP="00D239C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104E8" w:rsidRDefault="00A104E8" w:rsidP="00A104E8">
      <w:pPr>
        <w:tabs>
          <w:tab w:val="left" w:pos="1779"/>
        </w:tabs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A104E8" w:rsidTr="00D239CE">
        <w:tc>
          <w:tcPr>
            <w:tcW w:w="3259" w:type="dxa"/>
          </w:tcPr>
          <w:p w:rsidR="00A104E8" w:rsidRPr="00F33057" w:rsidRDefault="00A104E8" w:rsidP="00A104E8">
            <w:pPr>
              <w:pStyle w:val="Paragrafoelenco"/>
              <w:numPr>
                <w:ilvl w:val="0"/>
                <w:numId w:val="1"/>
              </w:num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Circolare CONAF 44_2016</w:t>
            </w:r>
          </w:p>
        </w:tc>
        <w:tc>
          <w:tcPr>
            <w:tcW w:w="3259" w:type="dxa"/>
          </w:tcPr>
          <w:p w:rsidR="00A104E8" w:rsidRDefault="00A104E8" w:rsidP="00D239CE">
            <w:p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Delibera CONAF 401_2016</w:t>
            </w:r>
          </w:p>
        </w:tc>
        <w:tc>
          <w:tcPr>
            <w:tcW w:w="3260" w:type="dxa"/>
          </w:tcPr>
          <w:p w:rsidR="00A104E8" w:rsidRDefault="00A104E8" w:rsidP="00D239CE">
            <w:p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 w:rsidRPr="002E7475">
              <w:rPr>
                <w:rFonts w:ascii="Calibri" w:hAnsi="Calibri"/>
                <w:sz w:val="22"/>
                <w:szCs w:val="22"/>
              </w:rPr>
              <w:t>deroga all’art.13 comma 2 del regolamento di formazione n.3/2013</w:t>
            </w:r>
          </w:p>
        </w:tc>
      </w:tr>
      <w:tr w:rsidR="00A104E8" w:rsidTr="00D239CE">
        <w:tc>
          <w:tcPr>
            <w:tcW w:w="3259" w:type="dxa"/>
          </w:tcPr>
          <w:p w:rsidR="00A104E8" w:rsidRDefault="00A104E8" w:rsidP="00D239CE">
            <w:pPr>
              <w:pStyle w:val="Paragrafoelenco"/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:rsidR="00A104E8" w:rsidRDefault="00A104E8" w:rsidP="00D239CE">
            <w:p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Delibera CONAF 454_2016</w:t>
            </w:r>
          </w:p>
        </w:tc>
        <w:tc>
          <w:tcPr>
            <w:tcW w:w="3260" w:type="dxa"/>
          </w:tcPr>
          <w:p w:rsidR="00A104E8" w:rsidRPr="002E7475" w:rsidRDefault="00A104E8" w:rsidP="00D239CE">
            <w:pPr>
              <w:tabs>
                <w:tab w:val="left" w:pos="1779"/>
              </w:tabs>
              <w:rPr>
                <w:rFonts w:ascii="Calibri" w:hAnsi="Calibri"/>
                <w:sz w:val="22"/>
                <w:szCs w:val="22"/>
              </w:rPr>
            </w:pPr>
            <w:r w:rsidRPr="002E7475">
              <w:rPr>
                <w:rFonts w:ascii="Calibri" w:hAnsi="Calibri"/>
                <w:sz w:val="22"/>
                <w:szCs w:val="22"/>
              </w:rPr>
              <w:t>deroga all’art.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2E747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1D82">
              <w:rPr>
                <w:rFonts w:ascii="Calibri" w:hAnsi="Calibri"/>
                <w:sz w:val="22"/>
                <w:szCs w:val="22"/>
              </w:rPr>
              <w:t>comma 5 del Regolamento del CONAF n.3/2013</w:t>
            </w:r>
          </w:p>
        </w:tc>
      </w:tr>
      <w:tr w:rsidR="00A104E8" w:rsidTr="00D239CE">
        <w:tc>
          <w:tcPr>
            <w:tcW w:w="3259" w:type="dxa"/>
          </w:tcPr>
          <w:p w:rsidR="00A104E8" w:rsidRDefault="00A104E8" w:rsidP="00A104E8">
            <w:pPr>
              <w:pStyle w:val="Paragrafoelenco"/>
              <w:numPr>
                <w:ilvl w:val="0"/>
                <w:numId w:val="1"/>
              </w:num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Circolare CONAF 2_2017</w:t>
            </w:r>
          </w:p>
        </w:tc>
        <w:tc>
          <w:tcPr>
            <w:tcW w:w="3259" w:type="dxa"/>
          </w:tcPr>
          <w:p w:rsidR="00A104E8" w:rsidRDefault="00A104E8" w:rsidP="00D239CE">
            <w:pPr>
              <w:tabs>
                <w:tab w:val="left" w:pos="177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Delibera CONAF 678_2016</w:t>
            </w:r>
          </w:p>
        </w:tc>
        <w:tc>
          <w:tcPr>
            <w:tcW w:w="3260" w:type="dxa"/>
          </w:tcPr>
          <w:p w:rsidR="00A104E8" w:rsidRPr="0079671D" w:rsidRDefault="00A104E8" w:rsidP="00D239CE">
            <w:pPr>
              <w:tabs>
                <w:tab w:val="left" w:pos="17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Pr="0079671D">
              <w:rPr>
                <w:rFonts w:ascii="Calibri" w:hAnsi="Calibri"/>
                <w:sz w:val="22"/>
                <w:szCs w:val="22"/>
              </w:rPr>
              <w:t>eroga all’art.5 comma 7 del regolamento di formazione n.3/2013</w:t>
            </w:r>
          </w:p>
        </w:tc>
      </w:tr>
    </w:tbl>
    <w:p w:rsidR="00A104E8" w:rsidRPr="00F33057" w:rsidRDefault="00A104E8" w:rsidP="00A104E8">
      <w:pPr>
        <w:tabs>
          <w:tab w:val="left" w:pos="1779"/>
        </w:tabs>
        <w:rPr>
          <w:rFonts w:asciiTheme="minorHAnsi" w:hAnsiTheme="minorHAnsi"/>
          <w:sz w:val="20"/>
          <w:szCs w:val="20"/>
        </w:rPr>
      </w:pPr>
    </w:p>
    <w:p w:rsidR="00B238C1" w:rsidRDefault="00B238C1"/>
    <w:sectPr w:rsidR="00B238C1" w:rsidSect="00B238C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4E8" w:rsidRDefault="00A104E8" w:rsidP="00A104E8">
      <w:r>
        <w:separator/>
      </w:r>
    </w:p>
  </w:endnote>
  <w:endnote w:type="continuationSeparator" w:id="0">
    <w:p w:rsidR="00A104E8" w:rsidRDefault="00A104E8" w:rsidP="00A1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B5" w:rsidRDefault="00A104E8" w:rsidP="00407A0D">
    <w:pPr>
      <w:pStyle w:val="Pidipagina"/>
      <w:jc w:val="center"/>
      <w:rPr>
        <w:b/>
        <w:sz w:val="20"/>
        <w:szCs w:val="20"/>
      </w:rPr>
    </w:pPr>
  </w:p>
  <w:p w:rsidR="00AA4CB5" w:rsidRDefault="00A104E8" w:rsidP="00407A0D">
    <w:pPr>
      <w:pStyle w:val="Pidipagina"/>
      <w:jc w:val="center"/>
      <w:rPr>
        <w:b/>
        <w:sz w:val="20"/>
        <w:szCs w:val="20"/>
      </w:rPr>
    </w:pPr>
  </w:p>
  <w:p w:rsidR="00AA4CB5" w:rsidRPr="00424C99" w:rsidRDefault="00A104E8" w:rsidP="00407A0D">
    <w:pPr>
      <w:pStyle w:val="Pidipagina"/>
      <w:jc w:val="center"/>
      <w:rPr>
        <w:b/>
        <w:color w:val="0000FF"/>
        <w:sz w:val="19"/>
        <w:szCs w:val="19"/>
      </w:rPr>
    </w:pPr>
    <w:r w:rsidRPr="00424C99">
      <w:rPr>
        <w:b/>
        <w:sz w:val="20"/>
        <w:szCs w:val="20"/>
      </w:rPr>
      <w:t xml:space="preserve"> </w:t>
    </w:r>
    <w:r w:rsidRPr="00424C99">
      <w:rPr>
        <w:b/>
        <w:color w:val="0000FF"/>
        <w:sz w:val="19"/>
        <w:szCs w:val="19"/>
      </w:rPr>
      <w:t>Consiglio dell’Ordine Nazionale dei Dottori Agronomi e dei Dot</w:t>
    </w:r>
    <w:r w:rsidRPr="00424C99">
      <w:rPr>
        <w:b/>
        <w:color w:val="0000FF"/>
        <w:sz w:val="19"/>
        <w:szCs w:val="19"/>
      </w:rPr>
      <w:t>tori Forestali</w:t>
    </w:r>
  </w:p>
  <w:p w:rsidR="00AA4CB5" w:rsidRPr="00424C99" w:rsidRDefault="00A104E8" w:rsidP="00D316E9">
    <w:pPr>
      <w:jc w:val="center"/>
      <w:rPr>
        <w:b/>
        <w:color w:val="0000FF"/>
        <w:sz w:val="19"/>
        <w:szCs w:val="19"/>
      </w:rPr>
    </w:pPr>
    <w:r w:rsidRPr="00424C99">
      <w:rPr>
        <w:b/>
        <w:color w:val="0000FF"/>
        <w:sz w:val="19"/>
        <w:szCs w:val="19"/>
      </w:rPr>
      <w:t>Autorità di Vigilanza - Ministero della Giustizia</w:t>
    </w:r>
  </w:p>
  <w:p w:rsidR="00AA4CB5" w:rsidRPr="00424C99" w:rsidRDefault="00A104E8" w:rsidP="00407A0D">
    <w:pPr>
      <w:pStyle w:val="Pidipagina"/>
      <w:jc w:val="center"/>
      <w:rPr>
        <w:sz w:val="19"/>
        <w:szCs w:val="19"/>
      </w:rPr>
    </w:pPr>
    <w:r w:rsidRPr="00424C99">
      <w:rPr>
        <w:sz w:val="19"/>
        <w:szCs w:val="19"/>
      </w:rPr>
      <w:t>Via Po, 22 - 00198 Roma - Tel +39 06.8540174 - Fax +39 06.8555961 – www.conaf.it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4E8" w:rsidRDefault="00A104E8" w:rsidP="00A104E8">
      <w:r>
        <w:separator/>
      </w:r>
    </w:p>
  </w:footnote>
  <w:footnote w:type="continuationSeparator" w:id="0">
    <w:p w:rsidR="00A104E8" w:rsidRDefault="00A104E8" w:rsidP="00A10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B5" w:rsidRPr="00424C99" w:rsidRDefault="00A104E8" w:rsidP="00FC1E1A">
    <w:pPr>
      <w:pStyle w:val="Intestazione"/>
      <w:tabs>
        <w:tab w:val="left" w:pos="1214"/>
      </w:tabs>
      <w:jc w:val="center"/>
      <w:rPr>
        <w:sz w:val="20"/>
        <w:szCs w:val="20"/>
      </w:rPr>
    </w:pPr>
  </w:p>
  <w:p w:rsidR="00AA4CB5" w:rsidRPr="00424C99" w:rsidRDefault="00A104E8" w:rsidP="00FC1E1A">
    <w:pPr>
      <w:pStyle w:val="Intestazione"/>
      <w:tabs>
        <w:tab w:val="left" w:pos="1214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F98"/>
    <w:multiLevelType w:val="hybridMultilevel"/>
    <w:tmpl w:val="70EA38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04E8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8321A"/>
    <w:rsid w:val="002C560F"/>
    <w:rsid w:val="002D59D0"/>
    <w:rsid w:val="00305B97"/>
    <w:rsid w:val="00306D92"/>
    <w:rsid w:val="00376F41"/>
    <w:rsid w:val="00383BA9"/>
    <w:rsid w:val="00397663"/>
    <w:rsid w:val="00406AAE"/>
    <w:rsid w:val="0044033D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104E8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104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4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10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4E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A1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qFormat/>
    <w:rsid w:val="00A104E8"/>
    <w:rPr>
      <w:i/>
      <w:iCs/>
    </w:rPr>
  </w:style>
  <w:style w:type="paragraph" w:styleId="Paragrafoelenco">
    <w:name w:val="List Paragraph"/>
    <w:basedOn w:val="Normale"/>
    <w:uiPriority w:val="34"/>
    <w:qFormat/>
    <w:rsid w:val="00A104E8"/>
    <w:pPr>
      <w:ind w:left="720"/>
      <w:contextualSpacing/>
    </w:pPr>
  </w:style>
  <w:style w:type="paragraph" w:customStyle="1" w:styleId="Default">
    <w:name w:val="Default"/>
    <w:rsid w:val="00A104E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4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4E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1</cp:revision>
  <dcterms:created xsi:type="dcterms:W3CDTF">2017-11-15T09:55:00Z</dcterms:created>
  <dcterms:modified xsi:type="dcterms:W3CDTF">2017-11-15T09:56:00Z</dcterms:modified>
</cp:coreProperties>
</file>