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D6F94" w14:textId="77A244C0" w:rsidR="00793193" w:rsidRDefault="0079319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shd w:val="clear" w:color="auto" w:fill="FAFBFB"/>
        </w:rPr>
      </w:pPr>
    </w:p>
    <w:p w14:paraId="7A42EC96" w14:textId="1F21DCBA" w:rsidR="00C11F73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shd w:val="clear" w:color="auto" w:fill="FAFBFB"/>
        </w:rPr>
      </w:pPr>
      <w:r>
        <w:rPr>
          <w:rFonts w:ascii="Calibri" w:eastAsia="Calibri" w:hAnsi="Calibri" w:cs="Calibri"/>
          <w:b/>
          <w:shd w:val="clear" w:color="auto" w:fill="FAFBFB"/>
        </w:rPr>
        <w:t>ODAF Regionale di ______________________</w:t>
      </w:r>
    </w:p>
    <w:p w14:paraId="0E548452" w14:textId="3E7660CD" w:rsidR="00C11F73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shd w:val="clear" w:color="auto" w:fill="FAFBFB"/>
        </w:rPr>
      </w:pPr>
      <w:proofErr w:type="gramStart"/>
      <w:r>
        <w:rPr>
          <w:rFonts w:ascii="Calibri" w:eastAsia="Calibri" w:hAnsi="Calibri" w:cs="Calibri"/>
          <w:b/>
          <w:shd w:val="clear" w:color="auto" w:fill="FAFBFB"/>
        </w:rPr>
        <w:t>FODAF  di</w:t>
      </w:r>
      <w:proofErr w:type="gramEnd"/>
      <w:r>
        <w:rPr>
          <w:rFonts w:ascii="Calibri" w:eastAsia="Calibri" w:hAnsi="Calibri" w:cs="Calibri"/>
          <w:b/>
          <w:shd w:val="clear" w:color="auto" w:fill="FAFBFB"/>
        </w:rPr>
        <w:t xml:space="preserve"> ________________________</w:t>
      </w:r>
    </w:p>
    <w:p w14:paraId="2F1E4CAF" w14:textId="04740A73" w:rsidR="00CA6D25" w:rsidRDefault="00CA6D25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p w14:paraId="72C19D9D" w14:textId="4479DD29" w:rsidR="00C11F73" w:rsidRPr="00922948" w:rsidRDefault="00922948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bCs/>
          <w:color w:val="000000"/>
        </w:rPr>
      </w:pPr>
      <w:r w:rsidRPr="00922948">
        <w:rPr>
          <w:rFonts w:ascii="Calibri" w:eastAsia="Calibri" w:hAnsi="Calibri" w:cs="Calibri"/>
          <w:b/>
          <w:bCs/>
          <w:color w:val="000000"/>
        </w:rPr>
        <w:t>Aspetti conoscitivi</w:t>
      </w:r>
    </w:p>
    <w:p w14:paraId="3D6FCD3F" w14:textId="77777777" w:rsidR="00922948" w:rsidRDefault="00922948" w:rsidP="009229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Come la Regione ____________ha definito la riprogrammazione delle risorse per il periodo transitorio 2021 e 2022</w:t>
      </w:r>
    </w:p>
    <w:p w14:paraId="3CFE07AA" w14:textId="77777777" w:rsidR="00922948" w:rsidRDefault="00922948" w:rsidP="009229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p w14:paraId="797FD2FE" w14:textId="2D62A91A" w:rsidR="00922948" w:rsidRDefault="00922948" w:rsidP="009229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Come la Pandemia ha influito sul lavoro nell’ambito della PAC degli agronomi della Regione</w:t>
      </w:r>
      <w:r w:rsidRPr="00922948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_____________?</w:t>
      </w:r>
    </w:p>
    <w:p w14:paraId="03354347" w14:textId="77777777" w:rsidR="00922948" w:rsidRDefault="00922948" w:rsidP="00C11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</w:rPr>
      </w:pPr>
    </w:p>
    <w:p w14:paraId="27346EA4" w14:textId="77777777" w:rsidR="00922948" w:rsidRPr="00C11F73" w:rsidRDefault="00922948" w:rsidP="009229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color w:val="000000"/>
        </w:rPr>
      </w:pPr>
    </w:p>
    <w:p w14:paraId="21854AD8" w14:textId="77777777" w:rsidR="00922948" w:rsidRDefault="00922948" w:rsidP="009229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bCs/>
        </w:rPr>
      </w:pPr>
      <w:r w:rsidRPr="00C11F73">
        <w:rPr>
          <w:rFonts w:ascii="Calibri" w:eastAsia="Calibri" w:hAnsi="Calibri" w:cs="Calibri"/>
          <w:b/>
          <w:bCs/>
          <w:shd w:val="clear" w:color="auto" w:fill="FAFBFB"/>
        </w:rPr>
        <w:t>Contributo di proposta</w:t>
      </w:r>
      <w:r w:rsidRPr="00C11F73">
        <w:rPr>
          <w:rFonts w:ascii="Calibri" w:eastAsia="Calibri" w:hAnsi="Calibri" w:cs="Calibri"/>
          <w:b/>
          <w:bCs/>
        </w:rPr>
        <w:t xml:space="preserve"> </w:t>
      </w:r>
    </w:p>
    <w:p w14:paraId="1194FBF7" w14:textId="77777777" w:rsidR="00922948" w:rsidRPr="00C11F73" w:rsidRDefault="00922948" w:rsidP="009229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bCs/>
          <w:color w:val="000000"/>
          <w:shd w:val="clear" w:color="auto" w:fill="FAFBFB"/>
        </w:rPr>
      </w:pPr>
      <w:r w:rsidRPr="00C11F73">
        <w:rPr>
          <w:rFonts w:ascii="Calibri" w:eastAsia="Calibri" w:hAnsi="Calibri" w:cs="Calibri"/>
          <w:b/>
          <w:bCs/>
        </w:rPr>
        <w:t xml:space="preserve">Verso la PAC 2023 - Proposte dei Dottori Agronomi e Dottori Forestali al Piano strategico Nazionale della PAC </w:t>
      </w:r>
      <w:r w:rsidRPr="00C11F73">
        <w:rPr>
          <w:rFonts w:ascii="Calibri" w:eastAsia="Calibri" w:hAnsi="Calibri" w:cs="Calibri"/>
          <w:b/>
          <w:bCs/>
          <w:color w:val="000000"/>
        </w:rPr>
        <w:t xml:space="preserve">2023-2027 </w:t>
      </w:r>
      <w:r w:rsidRPr="00C11F73">
        <w:rPr>
          <w:rFonts w:ascii="Calibri" w:eastAsia="Calibri" w:hAnsi="Calibri" w:cs="Calibri"/>
          <w:b/>
          <w:bCs/>
          <w:color w:val="000000"/>
          <w:shd w:val="clear" w:color="auto" w:fill="FAFBFB"/>
        </w:rPr>
        <w:t>–</w:t>
      </w:r>
    </w:p>
    <w:p w14:paraId="5F07A15D" w14:textId="37CE5F92" w:rsidR="004B3B9B" w:rsidRDefault="00C11F73" w:rsidP="00C11F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Per ogni argomento proporre la visione della Federazione</w:t>
      </w:r>
      <w:r w:rsidR="004B3B9B">
        <w:rPr>
          <w:rFonts w:asciiTheme="majorHAnsi" w:eastAsia="Calibri" w:hAnsiTheme="majorHAnsi" w:cstheme="majorHAnsi"/>
        </w:rPr>
        <w:t xml:space="preserve">/Ordine </w:t>
      </w:r>
      <w:r>
        <w:rPr>
          <w:rFonts w:asciiTheme="majorHAnsi" w:eastAsia="Calibri" w:hAnsiTheme="majorHAnsi" w:cstheme="majorHAnsi"/>
        </w:rPr>
        <w:t xml:space="preserve">sugli argomenti proposti, le esigenze e </w:t>
      </w:r>
      <w:proofErr w:type="gramStart"/>
      <w:r>
        <w:rPr>
          <w:rFonts w:asciiTheme="majorHAnsi" w:eastAsia="Calibri" w:hAnsiTheme="majorHAnsi" w:cstheme="majorHAnsi"/>
        </w:rPr>
        <w:t xml:space="preserve">i </w:t>
      </w:r>
      <w:r w:rsidRPr="00605FAB">
        <w:rPr>
          <w:rFonts w:asciiTheme="majorHAnsi" w:eastAsia="Calibri" w:hAnsiTheme="majorHAnsi" w:cstheme="majorHAnsi"/>
        </w:rPr>
        <w:t xml:space="preserve"> fabbisogni</w:t>
      </w:r>
      <w:proofErr w:type="gramEnd"/>
      <w:r w:rsidRPr="00605FAB">
        <w:rPr>
          <w:rFonts w:asciiTheme="majorHAnsi" w:eastAsia="Calibri" w:hAnsiTheme="majorHAnsi" w:cstheme="majorHAnsi"/>
        </w:rPr>
        <w:t xml:space="preserve"> dei professionisti e indicare</w:t>
      </w:r>
      <w:r>
        <w:rPr>
          <w:rFonts w:asciiTheme="majorHAnsi" w:eastAsia="Calibri" w:hAnsiTheme="majorHAnsi" w:cstheme="majorHAnsi"/>
        </w:rPr>
        <w:t xml:space="preserve"> quale</w:t>
      </w:r>
      <w:r w:rsidRPr="00605FAB">
        <w:rPr>
          <w:rFonts w:asciiTheme="majorHAnsi" w:eastAsia="Calibri" w:hAnsiTheme="majorHAnsi" w:cstheme="majorHAnsi"/>
        </w:rPr>
        <w:t xml:space="preserve"> ruolo </w:t>
      </w:r>
      <w:r w:rsidR="004B3B9B">
        <w:rPr>
          <w:rFonts w:asciiTheme="majorHAnsi" w:eastAsia="Calibri" w:hAnsiTheme="majorHAnsi" w:cstheme="majorHAnsi"/>
        </w:rPr>
        <w:t xml:space="preserve">hanno i dottori agronomi e dottori forestali </w:t>
      </w:r>
      <w:r>
        <w:rPr>
          <w:rFonts w:asciiTheme="majorHAnsi" w:eastAsia="Calibri" w:hAnsiTheme="majorHAnsi" w:cstheme="majorHAnsi"/>
        </w:rPr>
        <w:t xml:space="preserve">e quale </w:t>
      </w:r>
      <w:r w:rsidRPr="00605FAB">
        <w:rPr>
          <w:rFonts w:asciiTheme="majorHAnsi" w:eastAsia="Calibri" w:hAnsiTheme="majorHAnsi" w:cstheme="majorHAnsi"/>
        </w:rPr>
        <w:t xml:space="preserve">contributo </w:t>
      </w:r>
      <w:r w:rsidR="004B3B9B">
        <w:rPr>
          <w:rFonts w:asciiTheme="majorHAnsi" w:eastAsia="Calibri" w:hAnsiTheme="majorHAnsi" w:cstheme="majorHAnsi"/>
        </w:rPr>
        <w:t>essi</w:t>
      </w:r>
      <w:r>
        <w:rPr>
          <w:rFonts w:asciiTheme="majorHAnsi" w:eastAsia="Calibri" w:hAnsiTheme="majorHAnsi" w:cstheme="majorHAnsi"/>
        </w:rPr>
        <w:t xml:space="preserve"> possono </w:t>
      </w:r>
      <w:r w:rsidR="004B3B9B">
        <w:rPr>
          <w:rFonts w:asciiTheme="majorHAnsi" w:eastAsia="Calibri" w:hAnsiTheme="majorHAnsi" w:cstheme="majorHAnsi"/>
        </w:rPr>
        <w:t xml:space="preserve">fornire per i singoli argomenti proposti. </w:t>
      </w:r>
    </w:p>
    <w:p w14:paraId="465E458A" w14:textId="77777777" w:rsidR="00C11F73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p w14:paraId="1929AF8B" w14:textId="77777777" w:rsidR="00C11F73" w:rsidRDefault="00C11F73" w:rsidP="00CA6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p w14:paraId="67C1DE39" w14:textId="61B06D5C" w:rsidR="00605FAB" w:rsidRDefault="00F45AD0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color w:val="000000"/>
          <w:position w:val="0"/>
          <w:u w:val="single"/>
        </w:rPr>
      </w:pPr>
      <w:hyperlink r:id="rId7" w:anchor="heading=h.lhbssjwfy4pr" w:history="1">
        <w:r w:rsidR="009156CC" w:rsidRPr="009156CC">
          <w:rPr>
            <w:rFonts w:asciiTheme="majorHAnsi" w:hAnsiTheme="majorHAnsi" w:cstheme="majorHAnsi"/>
            <w:b/>
            <w:bCs/>
            <w:color w:val="000000"/>
            <w:position w:val="0"/>
            <w:u w:val="single"/>
          </w:rPr>
          <w:t xml:space="preserve"> L'architettura verde della PAC: l’agronomo per la PAC sostenibile</w:t>
        </w:r>
      </w:hyperlink>
    </w:p>
    <w:p w14:paraId="72917B89" w14:textId="77777777" w:rsidR="00C11F73" w:rsidRPr="00605FAB" w:rsidRDefault="00C11F73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</w:rPr>
      </w:pPr>
    </w:p>
    <w:p w14:paraId="652CB674" w14:textId="79CEAB49" w:rsidR="00605FAB" w:rsidRDefault="00F45AD0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color w:val="000000"/>
          <w:position w:val="0"/>
          <w:u w:val="single"/>
        </w:rPr>
      </w:pPr>
      <w:hyperlink r:id="rId8" w:anchor="heading=h.qia35ujomwfb" w:history="1">
        <w:r w:rsidR="009156CC" w:rsidRPr="009156CC">
          <w:rPr>
            <w:rFonts w:asciiTheme="majorHAnsi" w:hAnsiTheme="majorHAnsi" w:cstheme="majorHAnsi"/>
            <w:b/>
            <w:bCs/>
            <w:color w:val="000000"/>
            <w:position w:val="0"/>
            <w:u w:val="single"/>
          </w:rPr>
          <w:t xml:space="preserve"> La sussidiarietà nella PAC per la semplificazione</w:t>
        </w:r>
      </w:hyperlink>
      <w:r w:rsidR="00414A7F">
        <w:rPr>
          <w:rFonts w:asciiTheme="majorHAnsi" w:hAnsiTheme="majorHAnsi" w:cstheme="majorHAnsi"/>
          <w:b/>
          <w:bCs/>
          <w:color w:val="000000"/>
          <w:position w:val="0"/>
          <w:u w:val="single"/>
        </w:rPr>
        <w:t xml:space="preserve"> e </w:t>
      </w:r>
      <w:hyperlink r:id="rId9" w:anchor="heading=h.curaqowz62ww" w:history="1">
        <w:r w:rsidR="009156CC" w:rsidRPr="009156CC">
          <w:rPr>
            <w:rFonts w:asciiTheme="majorHAnsi" w:hAnsiTheme="majorHAnsi" w:cstheme="majorHAnsi"/>
            <w:b/>
            <w:bCs/>
            <w:color w:val="000000"/>
            <w:position w:val="0"/>
            <w:u w:val="single"/>
          </w:rPr>
          <w:t xml:space="preserve"> La valorizzazione del progetto di investimento</w:t>
        </w:r>
      </w:hyperlink>
    </w:p>
    <w:p w14:paraId="7E68A30E" w14:textId="0F445B28" w:rsidR="00C11F73" w:rsidRDefault="00C11F73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color w:val="000000"/>
          <w:position w:val="0"/>
          <w:u w:val="single"/>
        </w:rPr>
      </w:pPr>
    </w:p>
    <w:p w14:paraId="38C0F270" w14:textId="5C8442EB" w:rsidR="009156CC" w:rsidRPr="009156CC" w:rsidRDefault="00F45AD0" w:rsidP="00605FAB">
      <w:pPr>
        <w:suppressAutoHyphens w:val="0"/>
        <w:spacing w:before="20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</w:rPr>
      </w:pPr>
      <w:hyperlink r:id="rId10" w:anchor="heading=h.w8qmtz3lmoo0" w:history="1">
        <w:r w:rsidR="009156CC" w:rsidRPr="009156CC">
          <w:rPr>
            <w:rFonts w:asciiTheme="majorHAnsi" w:hAnsiTheme="majorHAnsi" w:cstheme="majorHAnsi"/>
            <w:b/>
            <w:bCs/>
            <w:color w:val="000000"/>
            <w:position w:val="0"/>
            <w:u w:val="single"/>
          </w:rPr>
          <w:t xml:space="preserve"> AKIS consulenza e innovazione</w:t>
        </w:r>
      </w:hyperlink>
    </w:p>
    <w:p w14:paraId="774ECEBC" w14:textId="376E59F1" w:rsidR="009156CC" w:rsidRPr="00605FAB" w:rsidRDefault="00F45AD0" w:rsidP="00605F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</w:rPr>
      </w:pPr>
      <w:hyperlink r:id="rId11" w:anchor="heading=h.4f102ojd8k4w" w:history="1">
        <w:r w:rsidR="009156CC" w:rsidRPr="00605FAB">
          <w:rPr>
            <w:rFonts w:asciiTheme="majorHAnsi" w:hAnsiTheme="majorHAnsi" w:cstheme="majorHAnsi"/>
            <w:b/>
            <w:bCs/>
            <w:color w:val="000000"/>
            <w:position w:val="0"/>
          </w:rPr>
          <w:tab/>
        </w:r>
      </w:hyperlink>
    </w:p>
    <w:tbl>
      <w:tblPr>
        <w:tblStyle w:val="a4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27"/>
        <w:gridCol w:w="2365"/>
        <w:gridCol w:w="3462"/>
      </w:tblGrid>
      <w:tr w:rsidR="00793193" w14:paraId="4B3E2E76" w14:textId="77777777">
        <w:tc>
          <w:tcPr>
            <w:tcW w:w="4027" w:type="dxa"/>
          </w:tcPr>
          <w:p w14:paraId="65D8900D" w14:textId="77777777" w:rsidR="00793193" w:rsidRDefault="0079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F10CF1E" w14:textId="6F4036D8" w:rsidR="00793193" w:rsidRDefault="0079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</w:tcPr>
          <w:p w14:paraId="52E68DAF" w14:textId="77777777" w:rsidR="00793193" w:rsidRDefault="0079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62" w:type="dxa"/>
          </w:tcPr>
          <w:p w14:paraId="71D65FF8" w14:textId="77777777" w:rsidR="00793193" w:rsidRPr="00C11F73" w:rsidRDefault="0079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82C8E6D" w14:textId="46C263F9" w:rsidR="00793193" w:rsidRPr="00C11F73" w:rsidRDefault="004B3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Il </w:t>
            </w:r>
            <w:r w:rsidR="00DF23A5" w:rsidRPr="00C11F73">
              <w:rPr>
                <w:rFonts w:ascii="Calibri" w:eastAsia="Calibri" w:hAnsi="Calibri" w:cs="Calibri"/>
                <w:color w:val="000000"/>
              </w:rPr>
              <w:t xml:space="preserve">  Presidente</w:t>
            </w:r>
            <w:r>
              <w:rPr>
                <w:rFonts w:ascii="Calibri" w:eastAsia="Calibri" w:hAnsi="Calibri" w:cs="Calibri"/>
                <w:color w:val="000000"/>
              </w:rPr>
              <w:t xml:space="preserve"> ODAF /FODAF </w:t>
            </w:r>
          </w:p>
          <w:p w14:paraId="7060C3A3" w14:textId="0D84FB07" w:rsidR="00793193" w:rsidRDefault="00793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B895496" w14:textId="77777777" w:rsidR="00793193" w:rsidRDefault="007931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Helvetica Neue" w:eastAsia="Helvetica Neue" w:hAnsi="Helvetica Neue" w:cs="Helvetica Neue"/>
          <w:color w:val="333333"/>
          <w:sz w:val="27"/>
          <w:szCs w:val="27"/>
          <w:highlight w:val="white"/>
        </w:rPr>
      </w:pPr>
    </w:p>
    <w:sectPr w:rsidR="007931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2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E1DA7" w14:textId="77777777" w:rsidR="0051139E" w:rsidRDefault="0051139E">
      <w:pPr>
        <w:spacing w:line="240" w:lineRule="auto"/>
        <w:ind w:left="0" w:hanging="2"/>
      </w:pPr>
      <w:r>
        <w:separator/>
      </w:r>
    </w:p>
  </w:endnote>
  <w:endnote w:type="continuationSeparator" w:id="0">
    <w:p w14:paraId="07D0484B" w14:textId="77777777" w:rsidR="0051139E" w:rsidRDefault="005113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9B745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8FA55" w14:textId="77777777" w:rsidR="00793193" w:rsidRDefault="00DF23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FF"/>
        <w:sz w:val="22"/>
        <w:szCs w:val="22"/>
      </w:rPr>
    </w:pPr>
    <w:r>
      <w:rPr>
        <w:color w:val="000000"/>
      </w:rPr>
      <w:t xml:space="preserve"> </w:t>
    </w:r>
    <w:r>
      <w:rPr>
        <w:b/>
        <w:color w:val="0000FF"/>
        <w:sz w:val="22"/>
        <w:szCs w:val="22"/>
      </w:rPr>
      <w:t>Consiglio dell’Ordine Nazionale dei Dottori Agronomi e dei Dottori Forestali</w:t>
    </w:r>
  </w:p>
  <w:p w14:paraId="707843A0" w14:textId="77777777" w:rsidR="00793193" w:rsidRDefault="00DF23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Via Po, 22 - 00198 Roma - Tel 06.8540174 - Fax 06.8555961 – www.conaf.it</w:t>
    </w:r>
  </w:p>
  <w:p w14:paraId="50C74C88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F8DD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66C2F" w14:textId="77777777" w:rsidR="0051139E" w:rsidRDefault="0051139E">
      <w:pPr>
        <w:spacing w:line="240" w:lineRule="auto"/>
        <w:ind w:left="0" w:hanging="2"/>
      </w:pPr>
      <w:r>
        <w:separator/>
      </w:r>
    </w:p>
  </w:footnote>
  <w:footnote w:type="continuationSeparator" w:id="0">
    <w:p w14:paraId="7D5CF8CA" w14:textId="77777777" w:rsidR="0051139E" w:rsidRDefault="005113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5D4EA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98F59" w14:textId="77777777" w:rsidR="00793193" w:rsidRDefault="00DF23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18C4A5F" wp14:editId="0E0E041E">
          <wp:simplePos x="0" y="0"/>
          <wp:positionH relativeFrom="column">
            <wp:posOffset>2051050</wp:posOffset>
          </wp:positionH>
          <wp:positionV relativeFrom="paragraph">
            <wp:posOffset>-182244</wp:posOffset>
          </wp:positionV>
          <wp:extent cx="1696085" cy="96647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6085" cy="966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DD30A9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14:paraId="4BA08974" w14:textId="77777777" w:rsidR="00793193" w:rsidRDefault="00DF23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6330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ab/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AC0B210" wp14:editId="5D7BEE5F">
              <wp:simplePos x="0" y="0"/>
              <wp:positionH relativeFrom="page">
                <wp:posOffset>6904673</wp:posOffset>
              </wp:positionH>
              <wp:positionV relativeFrom="page">
                <wp:posOffset>1234758</wp:posOffset>
              </wp:positionV>
              <wp:extent cx="590550" cy="419099"/>
              <wp:effectExtent l="0" t="0" r="0" b="0"/>
              <wp:wrapNone/>
              <wp:docPr id="1" name="Freccia a dest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5055488" y="3575213"/>
                        <a:ext cx="581025" cy="409575"/>
                      </a:xfrm>
                      <a:prstGeom prst="rightArrow">
                        <a:avLst>
                          <a:gd name="adj1" fmla="val 50278"/>
                          <a:gd name="adj2" fmla="val 52482"/>
                        </a:avLst>
                      </a:prstGeom>
                      <a:solidFill>
                        <a:srgbClr val="C0504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749530" w14:textId="77777777" w:rsidR="00793193" w:rsidRDefault="00DF23A5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\* MERGEFORMAT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1</w:t>
                          </w:r>
                        </w:p>
                        <w:p w14:paraId="718C5B1B" w14:textId="77777777" w:rsidR="00793193" w:rsidRDefault="00793193">
                          <w:pPr>
                            <w:spacing w:line="240" w:lineRule="auto"/>
                            <w:ind w:left="0" w:hanging="2"/>
                          </w:pPr>
                        </w:p>
                        <w:p w14:paraId="309000A3" w14:textId="77777777" w:rsidR="00793193" w:rsidRDefault="0079319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6904673</wp:posOffset>
              </wp:positionH>
              <wp:positionV relativeFrom="page">
                <wp:posOffset>1234758</wp:posOffset>
              </wp:positionV>
              <wp:extent cx="590550" cy="419099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" cy="41909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color w:val="000000"/>
      </w:rPr>
      <w:tab/>
    </w:r>
  </w:p>
  <w:p w14:paraId="68C5FA9C" w14:textId="77777777" w:rsidR="00793193" w:rsidRDefault="007931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6330"/>
      </w:tabs>
      <w:spacing w:line="240" w:lineRule="auto"/>
      <w:ind w:left="0" w:hanging="2"/>
      <w:rPr>
        <w:color w:val="000000"/>
      </w:rPr>
    </w:pPr>
  </w:p>
  <w:p w14:paraId="0E2C19DA" w14:textId="77777777" w:rsidR="00793193" w:rsidRDefault="007931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633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2D2B2" w14:textId="77777777" w:rsidR="00793193" w:rsidRDefault="0079319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93"/>
    <w:rsid w:val="001D4A66"/>
    <w:rsid w:val="00414A7F"/>
    <w:rsid w:val="0044049A"/>
    <w:rsid w:val="004B3B9B"/>
    <w:rsid w:val="0051139E"/>
    <w:rsid w:val="00605FAB"/>
    <w:rsid w:val="00793193"/>
    <w:rsid w:val="007D5932"/>
    <w:rsid w:val="009156CC"/>
    <w:rsid w:val="00922948"/>
    <w:rsid w:val="00BB4E8E"/>
    <w:rsid w:val="00C11F73"/>
    <w:rsid w:val="00C97016"/>
    <w:rsid w:val="00CA6D25"/>
    <w:rsid w:val="00CC6A3B"/>
    <w:rsid w:val="00DC60F9"/>
    <w:rsid w:val="00DF23A5"/>
    <w:rsid w:val="00E66E75"/>
    <w:rsid w:val="00EB2AB4"/>
    <w:rsid w:val="00F4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BF8A"/>
  <w15:docId w15:val="{160E2A3C-CEE4-4567-A566-CF08274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i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Rimandocomment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</w:style>
  <w:style w:type="character" w:customStyle="1" w:styleId="TestocommentoCarattere">
    <w:name w:val="Testo commen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  <w:sz w:val="20"/>
      <w:szCs w:val="20"/>
    </w:rPr>
  </w:style>
  <w:style w:type="character" w:customStyle="1" w:styleId="SoggettocommentoCarattere">
    <w:name w:val="Soggetto commento Carattere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color w:val="000000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pPr>
      <w:widowControl w:val="0"/>
    </w:pPr>
    <w:rPr>
      <w:snapToGrid w:val="0"/>
      <w:sz w:val="20"/>
      <w:szCs w:val="20"/>
      <w:lang w:val="en-US"/>
    </w:rPr>
  </w:style>
  <w:style w:type="character" w:customStyle="1" w:styleId="TestonotaapidipaginaCarattere">
    <w:name w:val="Testo nota a piè di pagina Carattere"/>
    <w:rPr>
      <w:snapToGrid/>
      <w:w w:val="100"/>
      <w:position w:val="-1"/>
      <w:effect w:val="none"/>
      <w:vertAlign w:val="baseline"/>
      <w:cs w:val="0"/>
      <w:em w:val="none"/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9156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5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-XlvHqTfadsTDflvhvwRHf6uSIl5Aub-/ed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-XlvHqTfadsTDflvhvwRHf6uSIl5Aub-/ed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-XlvHqTfadsTDflvhvwRHf6uSIl5Aub-/ed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cs.google.com/document/d/1-XlvHqTfadsTDflvhvwRHf6uSIl5Aub-/ed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-XlvHqTfadsTDflvhvwRHf6uSIl5Aub-/ed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n5ok3Ht7vPTs5/3ZCvoK0Oetmw==">AMUW2mVU+woGmb19bfCz39vFkmQnnFMxOGw8N2LUTBL6QptMGkuFzF8IlkA+bW3Ah1aNaoTaoPa0BUN8E1UJSgE1axQKT73rV196Af//ThWuFy8POzu++u4=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Cipriani</dc:creator>
  <cp:lastModifiedBy>Segreteria CONAF</cp:lastModifiedBy>
  <cp:revision>2</cp:revision>
  <dcterms:created xsi:type="dcterms:W3CDTF">2021-07-13T17:27:00Z</dcterms:created>
  <dcterms:modified xsi:type="dcterms:W3CDTF">2021-07-13T17:27:00Z</dcterms:modified>
</cp:coreProperties>
</file>